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9D3" w:rsidRDefault="00AF59D3">
      <w:pPr>
        <w:rPr>
          <w:b/>
          <w:sz w:val="28"/>
          <w:szCs w:val="28"/>
        </w:rPr>
      </w:pPr>
      <w:r w:rsidRPr="00B2382F">
        <w:rPr>
          <w:b/>
          <w:sz w:val="28"/>
          <w:szCs w:val="28"/>
        </w:rPr>
        <w:t xml:space="preserve">Workplace Harassment Policy </w:t>
      </w:r>
    </w:p>
    <w:p w:rsidR="00B2382F" w:rsidRPr="00B2382F" w:rsidRDefault="00B2382F">
      <w:pPr>
        <w:rPr>
          <w:b/>
          <w:sz w:val="28"/>
          <w:szCs w:val="28"/>
        </w:rPr>
      </w:pPr>
    </w:p>
    <w:p w:rsidR="00AF59D3" w:rsidRDefault="00AF59D3">
      <w:pPr>
        <w:rPr>
          <w:sz w:val="28"/>
          <w:szCs w:val="28"/>
        </w:rPr>
      </w:pPr>
      <w:r>
        <w:rPr>
          <w:sz w:val="28"/>
          <w:szCs w:val="28"/>
        </w:rPr>
        <w:t>True North Employment agency</w:t>
      </w:r>
      <w:r w:rsidRPr="00AF59D3">
        <w:rPr>
          <w:sz w:val="28"/>
          <w:szCs w:val="28"/>
        </w:rPr>
        <w:t xml:space="preserve"> </w:t>
      </w:r>
      <w:r>
        <w:rPr>
          <w:sz w:val="28"/>
          <w:szCs w:val="28"/>
        </w:rPr>
        <w:t>is committed to do their due diligence of safe</w:t>
      </w:r>
      <w:r w:rsidRPr="00AF59D3">
        <w:rPr>
          <w:sz w:val="28"/>
          <w:szCs w:val="28"/>
        </w:rPr>
        <w:t xml:space="preserve"> work environment in which all workers are treated with respect and dignity. Workplace harassment will not be tolerated from any person in the workplace (including customers, clients, other employers, supervisors, workers and members</w:t>
      </w:r>
      <w:r>
        <w:rPr>
          <w:sz w:val="28"/>
          <w:szCs w:val="28"/>
        </w:rPr>
        <w:t xml:space="preserve"> of the public, as applicable).</w:t>
      </w:r>
    </w:p>
    <w:p w:rsidR="00AF59D3" w:rsidRDefault="00AF59D3">
      <w:pPr>
        <w:rPr>
          <w:sz w:val="28"/>
          <w:szCs w:val="28"/>
        </w:rPr>
      </w:pPr>
      <w:r w:rsidRPr="00AF59D3">
        <w:rPr>
          <w:sz w:val="28"/>
          <w:szCs w:val="28"/>
        </w:rPr>
        <w:t xml:space="preserve"> Workplace harassment means engaging in a course of vexatious comment or conduct against a worker in a workplace that is known or ought reasonably to be known to be unwelcome or workplace sexual harassment. Workplace sexual harassment means: </w:t>
      </w:r>
    </w:p>
    <w:p w:rsidR="00AF59D3" w:rsidRDefault="00AF59D3">
      <w:pPr>
        <w:rPr>
          <w:sz w:val="28"/>
          <w:szCs w:val="28"/>
        </w:rPr>
      </w:pPr>
      <w:r w:rsidRPr="00AF59D3">
        <w:rPr>
          <w:sz w:val="28"/>
          <w:szCs w:val="28"/>
        </w:rPr>
        <w:t>a) engaging in a course of vexatious comment or conduct against a worker in a workplace because of sex, sexual orientation, gender identity or gender expression, where the course of comment or conduct is known or ought reasonably to be known to be unwelcome, or</w:t>
      </w:r>
    </w:p>
    <w:p w:rsidR="00AF59D3" w:rsidRDefault="00AF59D3">
      <w:pPr>
        <w:rPr>
          <w:sz w:val="28"/>
          <w:szCs w:val="28"/>
        </w:rPr>
      </w:pPr>
      <w:r w:rsidRPr="00AF59D3">
        <w:rPr>
          <w:sz w:val="28"/>
          <w:szCs w:val="28"/>
        </w:rPr>
        <w:t xml:space="preserve"> b) making a sexual solicitation or advance where the person making the solicitation or advance is in a position to confer, grant or deny a benefit or advancement to the worker and the person knows or ought reasonably to know that the solicitation or advance is unwelcome; Reasonable action taken by the employer or supervisor relating to the management and direction of workers or the workplace is not workplace harassment. </w:t>
      </w:r>
    </w:p>
    <w:p w:rsidR="00AF59D3" w:rsidRDefault="00AF59D3">
      <w:pPr>
        <w:rPr>
          <w:sz w:val="28"/>
          <w:szCs w:val="28"/>
        </w:rPr>
      </w:pPr>
      <w:r w:rsidRPr="00AF59D3">
        <w:rPr>
          <w:sz w:val="28"/>
          <w:szCs w:val="28"/>
        </w:rPr>
        <w:t xml:space="preserve">Workers are encouraged to report any incidents of workplace harassment to the appropriate person. (Employer may specify the person or department to report any incident(s) of workplace harassment.) Management will investigate and deal with all complaints or incidents of workplace harassment in a fair, respectful and timely manner. Information provided about an incident or about a complaint will not be disclosed except as necessary to protect workers, to investigate the complaint or incident, to take corrective action or as otherwise required by law. Managers, supervisors and workers are expected to adhere to this policy, and will be held responsible by the employer for not following it. Workers are not to be penalized or disciplined for reporting an incident or for participating in an </w:t>
      </w:r>
      <w:r w:rsidRPr="00AF59D3">
        <w:rPr>
          <w:sz w:val="28"/>
          <w:szCs w:val="28"/>
        </w:rPr>
        <w:lastRenderedPageBreak/>
        <w:t xml:space="preserve">investigation involving workplace harassment. If a worker needs further assistance, he or she may </w:t>
      </w:r>
      <w:proofErr w:type="gramStart"/>
      <w:r w:rsidRPr="00AF59D3">
        <w:rPr>
          <w:sz w:val="28"/>
          <w:szCs w:val="28"/>
        </w:rPr>
        <w:t>contact .</w:t>
      </w:r>
      <w:proofErr w:type="gramEnd"/>
      <w:r w:rsidRPr="00AF59D3">
        <w:rPr>
          <w:sz w:val="28"/>
          <w:szCs w:val="28"/>
        </w:rPr>
        <w:t xml:space="preserve"> </w:t>
      </w:r>
    </w:p>
    <w:p w:rsidR="00AF59D3" w:rsidRDefault="00AF59D3">
      <w:pPr>
        <w:rPr>
          <w:sz w:val="28"/>
          <w:szCs w:val="28"/>
        </w:rPr>
      </w:pPr>
    </w:p>
    <w:p w:rsidR="00AF59D3" w:rsidRDefault="00AF59D3">
      <w:pPr>
        <w:rPr>
          <w:sz w:val="28"/>
          <w:szCs w:val="28"/>
        </w:rPr>
      </w:pPr>
      <w:r w:rsidRPr="00AF59D3">
        <w:rPr>
          <w:sz w:val="28"/>
          <w:szCs w:val="28"/>
        </w:rPr>
        <w:t>Signed or Approved by</w:t>
      </w:r>
      <w:r>
        <w:rPr>
          <w:sz w:val="28"/>
          <w:szCs w:val="28"/>
        </w:rPr>
        <w:t xml:space="preserve"> </w:t>
      </w:r>
      <w:proofErr w:type="spellStart"/>
      <w:r>
        <w:rPr>
          <w:sz w:val="28"/>
          <w:szCs w:val="28"/>
        </w:rPr>
        <w:t>Rabani</w:t>
      </w:r>
      <w:proofErr w:type="spellEnd"/>
      <w:r>
        <w:rPr>
          <w:sz w:val="28"/>
          <w:szCs w:val="28"/>
        </w:rPr>
        <w:t xml:space="preserve"> </w:t>
      </w:r>
      <w:proofErr w:type="spellStart"/>
      <w:r>
        <w:rPr>
          <w:sz w:val="28"/>
          <w:szCs w:val="28"/>
        </w:rPr>
        <w:t>Dhillon</w:t>
      </w:r>
      <w:proofErr w:type="spellEnd"/>
      <w:r>
        <w:rPr>
          <w:sz w:val="28"/>
          <w:szCs w:val="28"/>
        </w:rPr>
        <w:t xml:space="preserve"> of True North Employment Agency</w:t>
      </w:r>
    </w:p>
    <w:p w:rsidR="00AF59D3" w:rsidRDefault="00AF59D3">
      <w:pPr>
        <w:rPr>
          <w:sz w:val="28"/>
          <w:szCs w:val="28"/>
        </w:rPr>
      </w:pPr>
      <w:r w:rsidRPr="00AF59D3">
        <w:rPr>
          <w:sz w:val="28"/>
          <w:szCs w:val="28"/>
        </w:rPr>
        <w:t>: Please report to the higher managemen</w:t>
      </w:r>
      <w:r>
        <w:rPr>
          <w:sz w:val="28"/>
          <w:szCs w:val="28"/>
        </w:rPr>
        <w:t>t at email</w:t>
      </w:r>
      <w:r w:rsidRPr="00AF59D3">
        <w:rPr>
          <w:sz w:val="28"/>
          <w:szCs w:val="28"/>
        </w:rPr>
        <w:t>:</w:t>
      </w:r>
      <w:r>
        <w:rPr>
          <w:sz w:val="28"/>
          <w:szCs w:val="28"/>
        </w:rPr>
        <w:t xml:space="preserve"> </w:t>
      </w:r>
      <w:hyperlink r:id="rId4" w:history="1">
        <w:r w:rsidRPr="00F96124">
          <w:rPr>
            <w:rStyle w:val="Hyperlink"/>
            <w:sz w:val="28"/>
            <w:szCs w:val="28"/>
          </w:rPr>
          <w:t>info@truenorthemployment.ca</w:t>
        </w:r>
      </w:hyperlink>
    </w:p>
    <w:p w:rsidR="00AF59D3" w:rsidRDefault="00AF59D3">
      <w:pPr>
        <w:rPr>
          <w:sz w:val="28"/>
          <w:szCs w:val="28"/>
        </w:rPr>
      </w:pPr>
      <w:r w:rsidRPr="00AF59D3">
        <w:rPr>
          <w:sz w:val="28"/>
          <w:szCs w:val="28"/>
        </w:rPr>
        <w:t xml:space="preserve"> Company Lawyer, </w:t>
      </w:r>
      <w:proofErr w:type="spellStart"/>
      <w:r w:rsidRPr="00AF59D3">
        <w:rPr>
          <w:sz w:val="28"/>
          <w:szCs w:val="28"/>
        </w:rPr>
        <w:t>Navdeep</w:t>
      </w:r>
      <w:proofErr w:type="spellEnd"/>
      <w:r w:rsidRPr="00AF59D3">
        <w:rPr>
          <w:sz w:val="28"/>
          <w:szCs w:val="28"/>
        </w:rPr>
        <w:t xml:space="preserve"> </w:t>
      </w:r>
      <w:proofErr w:type="spellStart"/>
      <w:r w:rsidRPr="00AF59D3">
        <w:rPr>
          <w:sz w:val="28"/>
          <w:szCs w:val="28"/>
        </w:rPr>
        <w:t>Dhindsa</w:t>
      </w:r>
      <w:proofErr w:type="spellEnd"/>
    </w:p>
    <w:p w:rsidR="00AF59D3" w:rsidRDefault="00AF59D3">
      <w:pPr>
        <w:rPr>
          <w:sz w:val="28"/>
          <w:szCs w:val="28"/>
        </w:rPr>
      </w:pPr>
      <w:r w:rsidRPr="00AF59D3">
        <w:rPr>
          <w:sz w:val="28"/>
          <w:szCs w:val="28"/>
        </w:rPr>
        <w:t xml:space="preserve"> Email:nav@dhindsalaw.ca</w:t>
      </w:r>
    </w:p>
    <w:p w:rsidR="00AF59D3" w:rsidRPr="00AF59D3" w:rsidRDefault="00AF59D3">
      <w:pPr>
        <w:rPr>
          <w:sz w:val="28"/>
          <w:szCs w:val="28"/>
        </w:rPr>
      </w:pPr>
      <w:proofErr w:type="spellStart"/>
      <w:r>
        <w:rPr>
          <w:sz w:val="28"/>
          <w:szCs w:val="28"/>
        </w:rPr>
        <w:t>Rabani</w:t>
      </w:r>
      <w:proofErr w:type="spellEnd"/>
      <w:r>
        <w:rPr>
          <w:sz w:val="28"/>
          <w:szCs w:val="28"/>
        </w:rPr>
        <w:t xml:space="preserve"> </w:t>
      </w:r>
      <w:proofErr w:type="spellStart"/>
      <w:r>
        <w:rPr>
          <w:sz w:val="28"/>
          <w:szCs w:val="28"/>
        </w:rPr>
        <w:t>Dhillon</w:t>
      </w:r>
      <w:proofErr w:type="spellEnd"/>
      <w:r w:rsidRPr="00AF59D3">
        <w:rPr>
          <w:sz w:val="28"/>
          <w:szCs w:val="28"/>
        </w:rPr>
        <w:t xml:space="preserve">, Owner and Management </w:t>
      </w:r>
    </w:p>
    <w:p w:rsidR="00AF59D3" w:rsidRPr="00AF59D3" w:rsidRDefault="00AF59D3">
      <w:pPr>
        <w:rPr>
          <w:sz w:val="28"/>
          <w:szCs w:val="28"/>
        </w:rPr>
      </w:pPr>
    </w:p>
    <w:p w:rsidR="00AF59D3" w:rsidRDefault="00AF59D3">
      <w:pPr>
        <w:rPr>
          <w:sz w:val="28"/>
          <w:szCs w:val="28"/>
        </w:rPr>
      </w:pPr>
    </w:p>
    <w:p w:rsidR="00AF59D3" w:rsidRDefault="00AF59D3">
      <w:pPr>
        <w:rPr>
          <w:sz w:val="28"/>
          <w:szCs w:val="28"/>
        </w:rPr>
      </w:pPr>
    </w:p>
    <w:p w:rsidR="00AF59D3" w:rsidRDefault="00AF59D3">
      <w:pPr>
        <w:rPr>
          <w:sz w:val="28"/>
          <w:szCs w:val="28"/>
        </w:rPr>
      </w:pPr>
    </w:p>
    <w:p w:rsidR="00AF59D3" w:rsidRDefault="00AF59D3">
      <w:pPr>
        <w:rPr>
          <w:sz w:val="28"/>
          <w:szCs w:val="28"/>
        </w:rPr>
      </w:pPr>
    </w:p>
    <w:p w:rsidR="00AF59D3" w:rsidRDefault="00AF59D3">
      <w:pPr>
        <w:rPr>
          <w:sz w:val="28"/>
          <w:szCs w:val="28"/>
        </w:rPr>
      </w:pPr>
    </w:p>
    <w:p w:rsidR="00AF59D3" w:rsidRDefault="00AF59D3">
      <w:pPr>
        <w:rPr>
          <w:sz w:val="28"/>
          <w:szCs w:val="28"/>
        </w:rPr>
      </w:pPr>
    </w:p>
    <w:p w:rsidR="00AF59D3" w:rsidRDefault="00AF59D3">
      <w:pPr>
        <w:rPr>
          <w:sz w:val="28"/>
          <w:szCs w:val="28"/>
        </w:rPr>
      </w:pPr>
    </w:p>
    <w:p w:rsidR="00AF59D3" w:rsidRDefault="00AF59D3">
      <w:pPr>
        <w:rPr>
          <w:sz w:val="28"/>
          <w:szCs w:val="28"/>
        </w:rPr>
      </w:pPr>
    </w:p>
    <w:p w:rsidR="00AF59D3" w:rsidRDefault="00AF59D3">
      <w:pPr>
        <w:rPr>
          <w:sz w:val="28"/>
          <w:szCs w:val="28"/>
        </w:rPr>
      </w:pPr>
    </w:p>
    <w:p w:rsidR="00AF59D3" w:rsidRDefault="00AF59D3">
      <w:pPr>
        <w:rPr>
          <w:sz w:val="28"/>
          <w:szCs w:val="28"/>
        </w:rPr>
      </w:pPr>
    </w:p>
    <w:p w:rsidR="00AF59D3" w:rsidRDefault="00AF59D3">
      <w:pPr>
        <w:rPr>
          <w:sz w:val="28"/>
          <w:szCs w:val="28"/>
        </w:rPr>
      </w:pPr>
    </w:p>
    <w:p w:rsidR="00AF59D3" w:rsidRDefault="00AF59D3">
      <w:pPr>
        <w:rPr>
          <w:sz w:val="28"/>
          <w:szCs w:val="28"/>
        </w:rPr>
      </w:pPr>
    </w:p>
    <w:p w:rsidR="00AF59D3" w:rsidRDefault="00AF59D3">
      <w:pPr>
        <w:rPr>
          <w:sz w:val="28"/>
          <w:szCs w:val="28"/>
        </w:rPr>
      </w:pPr>
    </w:p>
    <w:p w:rsidR="00AF59D3" w:rsidRDefault="00AF59D3">
      <w:pPr>
        <w:rPr>
          <w:sz w:val="28"/>
          <w:szCs w:val="28"/>
        </w:rPr>
      </w:pPr>
    </w:p>
    <w:p w:rsidR="00AF59D3" w:rsidRDefault="00AF59D3">
      <w:pPr>
        <w:rPr>
          <w:sz w:val="28"/>
          <w:szCs w:val="28"/>
        </w:rPr>
      </w:pPr>
    </w:p>
    <w:p w:rsidR="00B2382F" w:rsidRPr="00B2382F" w:rsidRDefault="00B2382F" w:rsidP="00B2382F">
      <w:pPr>
        <w:rPr>
          <w:b/>
          <w:sz w:val="28"/>
          <w:szCs w:val="28"/>
        </w:rPr>
      </w:pPr>
      <w:r w:rsidRPr="00B2382F">
        <w:rPr>
          <w:b/>
          <w:sz w:val="28"/>
          <w:szCs w:val="28"/>
        </w:rPr>
        <w:lastRenderedPageBreak/>
        <w:t xml:space="preserve">Sample Workplace Violence Policy </w:t>
      </w:r>
    </w:p>
    <w:p w:rsidR="00B2382F" w:rsidRPr="00AF59D3" w:rsidRDefault="00B2382F" w:rsidP="00B2382F">
      <w:pPr>
        <w:rPr>
          <w:sz w:val="28"/>
          <w:szCs w:val="28"/>
        </w:rPr>
      </w:pPr>
    </w:p>
    <w:p w:rsidR="00B2382F" w:rsidRDefault="00B2382F" w:rsidP="00B2382F">
      <w:pPr>
        <w:rPr>
          <w:sz w:val="28"/>
          <w:szCs w:val="28"/>
        </w:rPr>
      </w:pPr>
      <w:r w:rsidRPr="00AF59D3">
        <w:rPr>
          <w:sz w:val="28"/>
          <w:szCs w:val="28"/>
        </w:rPr>
        <w:t xml:space="preserve">The management of True North Employment Agency is committed to the prevention of workplace violence and is ultimately responsible for worker health and safety. </w:t>
      </w:r>
    </w:p>
    <w:p w:rsidR="00B2382F" w:rsidRDefault="00B2382F" w:rsidP="00B2382F">
      <w:pPr>
        <w:rPr>
          <w:sz w:val="28"/>
          <w:szCs w:val="28"/>
        </w:rPr>
      </w:pPr>
      <w:r w:rsidRPr="00AF59D3">
        <w:rPr>
          <w:sz w:val="28"/>
          <w:szCs w:val="28"/>
        </w:rPr>
        <w:t xml:space="preserve">We will take whatever steps are reasonable to protect our workers from workplace violence from all sources. (The workplace may wish to insert the Occupational Health and Safety Act’s definition of workplace violence and to list the sources of workplace violence.) </w:t>
      </w:r>
    </w:p>
    <w:p w:rsidR="00B2382F" w:rsidRDefault="00B2382F" w:rsidP="00B2382F">
      <w:pPr>
        <w:rPr>
          <w:sz w:val="28"/>
          <w:szCs w:val="28"/>
        </w:rPr>
      </w:pPr>
      <w:r w:rsidRPr="00AF59D3">
        <w:rPr>
          <w:sz w:val="28"/>
          <w:szCs w:val="28"/>
        </w:rPr>
        <w:t xml:space="preserve">Violent </w:t>
      </w:r>
      <w:proofErr w:type="spellStart"/>
      <w:r w:rsidRPr="00AF59D3">
        <w:rPr>
          <w:sz w:val="28"/>
          <w:szCs w:val="28"/>
        </w:rPr>
        <w:t>behaviour</w:t>
      </w:r>
      <w:proofErr w:type="spellEnd"/>
      <w:r w:rsidRPr="00AF59D3">
        <w:rPr>
          <w:sz w:val="28"/>
          <w:szCs w:val="28"/>
        </w:rPr>
        <w:t xml:space="preserve"> in the workplace is unacceptable from anyone. This policy applies to (the workplace may wish to list who this policy applies to, especially if it applies to people other than workers such as visitors, clients, delivery persons and volunteers, etc.). Everyone is expected to uphold this policy and to work together to prevent workplace violence. There is a workplace violence program that implements this policy. It includes measures and procedures to protect workers from workplace violence, a means of summoning immediate assistance and a process for workers to report incidents, or raise concerns. (The workplace may wish to specify and expand upon the components of the workplace violence program here.) , (insert company name) as the employer, will ensure this policy and the supporting program are implemented and maintained. All workers and supervisors will receive appropriate information and instruction on the contents of the policy and program.</w:t>
      </w:r>
      <w:r>
        <w:t xml:space="preserve"> </w:t>
      </w:r>
      <w:r w:rsidRPr="00AF59D3">
        <w:rPr>
          <w:sz w:val="28"/>
          <w:szCs w:val="28"/>
        </w:rPr>
        <w:t xml:space="preserve">Supervisors will adhere to this policy and the supporting program. Supervisors are responsible for ensuring that measures and procedures are followed by workers and that workers have the information they need to protect themselves. Every worker must work in compliance with this policy and the supporting program. All workers are encouraged to raise any concerns about workplace violence and to report any violent incidents or threats. (The workplace may wish to provide more information about how to report incidents, and may wish to emphasize there will be no negative consequences for reports made in good faith.) Management pledges to investigate and deal with all incidents and complaints of workplace violence in a fair and timely manner, respecting the privacy of all concerned as much as possible. (The workplace may </w:t>
      </w:r>
      <w:r w:rsidRPr="00AF59D3">
        <w:rPr>
          <w:sz w:val="28"/>
          <w:szCs w:val="28"/>
        </w:rPr>
        <w:lastRenderedPageBreak/>
        <w:t xml:space="preserve">wish to provide more information about how incidents and complaints will be investigated and/or dealt with.) </w:t>
      </w:r>
    </w:p>
    <w:p w:rsidR="00B2382F" w:rsidRDefault="00B2382F" w:rsidP="00B2382F">
      <w:pPr>
        <w:rPr>
          <w:sz w:val="28"/>
          <w:szCs w:val="28"/>
        </w:rPr>
      </w:pPr>
    </w:p>
    <w:p w:rsidR="00B2382F" w:rsidRDefault="00B2382F" w:rsidP="00B2382F">
      <w:pPr>
        <w:rPr>
          <w:sz w:val="28"/>
          <w:szCs w:val="28"/>
        </w:rPr>
      </w:pPr>
      <w:r w:rsidRPr="00AF59D3">
        <w:rPr>
          <w:sz w:val="28"/>
          <w:szCs w:val="28"/>
        </w:rPr>
        <w:t>Signed: (Signature of the highest management level)</w:t>
      </w:r>
    </w:p>
    <w:p w:rsidR="00B2382F" w:rsidRDefault="00B2382F" w:rsidP="00B2382F">
      <w:pPr>
        <w:rPr>
          <w:sz w:val="28"/>
          <w:szCs w:val="28"/>
        </w:rPr>
      </w:pPr>
      <w:r w:rsidRPr="00AF59D3">
        <w:rPr>
          <w:sz w:val="28"/>
          <w:szCs w:val="28"/>
        </w:rPr>
        <w:t xml:space="preserve"> Date: </w:t>
      </w:r>
    </w:p>
    <w:p w:rsidR="00B2382F" w:rsidRDefault="00B2382F" w:rsidP="00B2382F">
      <w:pPr>
        <w:rPr>
          <w:sz w:val="28"/>
          <w:szCs w:val="28"/>
        </w:rPr>
      </w:pPr>
    </w:p>
    <w:p w:rsidR="00B2382F" w:rsidRPr="00B2382F" w:rsidRDefault="00B2382F" w:rsidP="00B2382F">
      <w:pPr>
        <w:rPr>
          <w:sz w:val="28"/>
          <w:szCs w:val="28"/>
        </w:rPr>
      </w:pPr>
      <w:r w:rsidRPr="00AF59D3">
        <w:rPr>
          <w:sz w:val="28"/>
          <w:szCs w:val="28"/>
        </w:rPr>
        <w:t xml:space="preserve">The workplace harassment policy should be consulted whenever there are concerns </w:t>
      </w:r>
      <w:proofErr w:type="gramStart"/>
      <w:r w:rsidRPr="00B2382F">
        <w:rPr>
          <w:sz w:val="28"/>
          <w:szCs w:val="28"/>
        </w:rPr>
        <w:t>about  harassment</w:t>
      </w:r>
      <w:proofErr w:type="gramEnd"/>
      <w:r w:rsidRPr="00B2382F">
        <w:rPr>
          <w:sz w:val="28"/>
          <w:szCs w:val="28"/>
        </w:rPr>
        <w:t xml:space="preserve"> in the workplace</w:t>
      </w:r>
    </w:p>
    <w:p w:rsidR="00AF59D3" w:rsidRDefault="00AF59D3">
      <w:pPr>
        <w:rPr>
          <w:sz w:val="28"/>
          <w:szCs w:val="28"/>
        </w:rPr>
      </w:pPr>
    </w:p>
    <w:p w:rsidR="00AF59D3" w:rsidRDefault="00AF59D3">
      <w:pPr>
        <w:rPr>
          <w:sz w:val="28"/>
          <w:szCs w:val="28"/>
        </w:rPr>
      </w:pPr>
    </w:p>
    <w:p w:rsidR="00AF59D3" w:rsidRDefault="00AF59D3">
      <w:pPr>
        <w:rPr>
          <w:sz w:val="28"/>
          <w:szCs w:val="28"/>
        </w:rPr>
      </w:pPr>
    </w:p>
    <w:p w:rsidR="00AF59D3" w:rsidRDefault="00AF59D3">
      <w:pPr>
        <w:rPr>
          <w:sz w:val="28"/>
          <w:szCs w:val="28"/>
        </w:rPr>
      </w:pPr>
    </w:p>
    <w:p w:rsidR="00AF59D3" w:rsidRDefault="00AF59D3">
      <w:pPr>
        <w:rPr>
          <w:sz w:val="28"/>
          <w:szCs w:val="28"/>
        </w:rPr>
      </w:pPr>
    </w:p>
    <w:p w:rsidR="00AF59D3" w:rsidRDefault="00AF59D3">
      <w:pPr>
        <w:rPr>
          <w:sz w:val="28"/>
          <w:szCs w:val="28"/>
        </w:rPr>
      </w:pPr>
    </w:p>
    <w:p w:rsidR="00AF59D3" w:rsidRDefault="00AF59D3">
      <w:pPr>
        <w:rPr>
          <w:sz w:val="28"/>
          <w:szCs w:val="28"/>
        </w:rPr>
      </w:pPr>
    </w:p>
    <w:p w:rsidR="00AF59D3" w:rsidRDefault="00AF59D3">
      <w:pPr>
        <w:rPr>
          <w:sz w:val="28"/>
          <w:szCs w:val="28"/>
        </w:rPr>
      </w:pPr>
    </w:p>
    <w:p w:rsidR="00AF59D3" w:rsidRDefault="00AF59D3">
      <w:pPr>
        <w:rPr>
          <w:sz w:val="28"/>
          <w:szCs w:val="28"/>
        </w:rPr>
      </w:pPr>
    </w:p>
    <w:p w:rsidR="00AF59D3" w:rsidRDefault="00AF59D3">
      <w:pPr>
        <w:rPr>
          <w:sz w:val="28"/>
          <w:szCs w:val="28"/>
        </w:rPr>
      </w:pPr>
    </w:p>
    <w:p w:rsidR="00AF59D3" w:rsidRDefault="00AF59D3">
      <w:pPr>
        <w:rPr>
          <w:sz w:val="28"/>
          <w:szCs w:val="28"/>
        </w:rPr>
      </w:pPr>
    </w:p>
    <w:p w:rsidR="00AF59D3" w:rsidRDefault="00AF59D3">
      <w:pPr>
        <w:rPr>
          <w:sz w:val="28"/>
          <w:szCs w:val="28"/>
        </w:rPr>
      </w:pPr>
    </w:p>
    <w:p w:rsidR="00AF59D3" w:rsidRDefault="00AF59D3">
      <w:pPr>
        <w:rPr>
          <w:sz w:val="28"/>
          <w:szCs w:val="28"/>
        </w:rPr>
      </w:pPr>
    </w:p>
    <w:p w:rsidR="00AF59D3" w:rsidRDefault="00AF59D3">
      <w:pPr>
        <w:rPr>
          <w:sz w:val="28"/>
          <w:szCs w:val="28"/>
        </w:rPr>
      </w:pPr>
    </w:p>
    <w:p w:rsidR="00AF59D3" w:rsidRDefault="00AF59D3">
      <w:pPr>
        <w:rPr>
          <w:sz w:val="28"/>
          <w:szCs w:val="28"/>
        </w:rPr>
      </w:pPr>
    </w:p>
    <w:p w:rsidR="00AF59D3" w:rsidRDefault="00AF59D3">
      <w:pPr>
        <w:rPr>
          <w:sz w:val="28"/>
          <w:szCs w:val="28"/>
        </w:rPr>
      </w:pPr>
    </w:p>
    <w:p w:rsidR="00AF59D3" w:rsidRDefault="00AF59D3">
      <w:pPr>
        <w:rPr>
          <w:sz w:val="28"/>
          <w:szCs w:val="28"/>
        </w:rPr>
      </w:pPr>
    </w:p>
    <w:p w:rsidR="00AF59D3" w:rsidRDefault="00AF59D3">
      <w:pPr>
        <w:rPr>
          <w:sz w:val="28"/>
          <w:szCs w:val="28"/>
        </w:rPr>
      </w:pPr>
    </w:p>
    <w:p w:rsidR="00AF59D3" w:rsidRDefault="00AF59D3">
      <w:pPr>
        <w:rPr>
          <w:sz w:val="28"/>
          <w:szCs w:val="28"/>
        </w:rPr>
      </w:pPr>
    </w:p>
    <w:p w:rsidR="00AF59D3" w:rsidRDefault="00AF59D3">
      <w:pPr>
        <w:rPr>
          <w:sz w:val="28"/>
          <w:szCs w:val="28"/>
        </w:rPr>
      </w:pPr>
    </w:p>
    <w:p w:rsidR="00AF59D3" w:rsidRDefault="00AF59D3">
      <w:pPr>
        <w:rPr>
          <w:sz w:val="28"/>
          <w:szCs w:val="28"/>
        </w:rPr>
      </w:pPr>
    </w:p>
    <w:p w:rsidR="00AF59D3" w:rsidRDefault="00AF59D3">
      <w:pPr>
        <w:rPr>
          <w:sz w:val="28"/>
          <w:szCs w:val="28"/>
        </w:rPr>
      </w:pPr>
    </w:p>
    <w:p w:rsidR="00AF59D3" w:rsidRDefault="00AF59D3">
      <w:pPr>
        <w:rPr>
          <w:sz w:val="28"/>
          <w:szCs w:val="28"/>
        </w:rPr>
      </w:pPr>
    </w:p>
    <w:p w:rsidR="00AF59D3" w:rsidRDefault="00AF59D3">
      <w:pPr>
        <w:rPr>
          <w:sz w:val="28"/>
          <w:szCs w:val="28"/>
        </w:rPr>
      </w:pPr>
    </w:p>
    <w:p w:rsidR="00AF59D3" w:rsidRDefault="00AF59D3">
      <w:pPr>
        <w:rPr>
          <w:sz w:val="28"/>
          <w:szCs w:val="28"/>
        </w:rPr>
      </w:pPr>
    </w:p>
    <w:p w:rsidR="00AF59D3" w:rsidRDefault="00AF59D3">
      <w:pPr>
        <w:rPr>
          <w:sz w:val="28"/>
          <w:szCs w:val="28"/>
        </w:rPr>
      </w:pPr>
    </w:p>
    <w:p w:rsidR="00AF59D3" w:rsidRDefault="00AF59D3">
      <w:pPr>
        <w:rPr>
          <w:sz w:val="28"/>
          <w:szCs w:val="28"/>
        </w:rPr>
      </w:pPr>
    </w:p>
    <w:p w:rsidR="00AF59D3" w:rsidRDefault="00AF59D3">
      <w:pPr>
        <w:rPr>
          <w:sz w:val="28"/>
          <w:szCs w:val="28"/>
        </w:rPr>
      </w:pPr>
    </w:p>
    <w:p w:rsidR="00AF59D3" w:rsidRDefault="00AF59D3">
      <w:pPr>
        <w:rPr>
          <w:sz w:val="28"/>
          <w:szCs w:val="28"/>
        </w:rPr>
      </w:pPr>
    </w:p>
    <w:p w:rsidR="00AF59D3" w:rsidRDefault="00AF59D3">
      <w:pPr>
        <w:rPr>
          <w:sz w:val="28"/>
          <w:szCs w:val="28"/>
        </w:rPr>
      </w:pPr>
    </w:p>
    <w:p w:rsidR="00AF59D3" w:rsidRDefault="00AF59D3">
      <w:pPr>
        <w:rPr>
          <w:sz w:val="28"/>
          <w:szCs w:val="28"/>
        </w:rPr>
      </w:pPr>
    </w:p>
    <w:p w:rsidR="00AF59D3" w:rsidRDefault="00AF59D3">
      <w:pPr>
        <w:rPr>
          <w:sz w:val="28"/>
          <w:szCs w:val="28"/>
        </w:rPr>
      </w:pPr>
    </w:p>
    <w:p w:rsidR="00AF59D3" w:rsidRDefault="00AF59D3">
      <w:pPr>
        <w:rPr>
          <w:sz w:val="28"/>
          <w:szCs w:val="28"/>
        </w:rPr>
      </w:pPr>
    </w:p>
    <w:p w:rsidR="00AF59D3" w:rsidRDefault="00AF59D3">
      <w:pPr>
        <w:rPr>
          <w:sz w:val="28"/>
          <w:szCs w:val="28"/>
        </w:rPr>
      </w:pPr>
    </w:p>
    <w:sectPr w:rsidR="00AF59D3" w:rsidSect="00FA008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F59D3"/>
    <w:rsid w:val="00AF59D3"/>
    <w:rsid w:val="00B2382F"/>
    <w:rsid w:val="00C51511"/>
    <w:rsid w:val="00E740E2"/>
    <w:rsid w:val="00FA008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0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59D3"/>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truenorthemployment.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760</Words>
  <Characters>4337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RANJIT DHILLON</dc:creator>
  <cp:lastModifiedBy>RANJIT DHILLON</cp:lastModifiedBy>
  <cp:revision>1</cp:revision>
  <dcterms:created xsi:type="dcterms:W3CDTF">2023-03-28T01:20:00Z</dcterms:created>
  <dcterms:modified xsi:type="dcterms:W3CDTF">2023-03-28T01:32:00Z</dcterms:modified>
</cp:coreProperties>
</file>